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FA00" w14:textId="6F9D2B85" w:rsidR="006D060B" w:rsidRDefault="00CD647B" w:rsidP="006D060B">
      <w:pPr>
        <w:ind w:left="2268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81FDF4" wp14:editId="113AA01E">
            <wp:simplePos x="0" y="0"/>
            <wp:positionH relativeFrom="column">
              <wp:posOffset>1988</wp:posOffset>
            </wp:positionH>
            <wp:positionV relativeFrom="paragraph">
              <wp:posOffset>0</wp:posOffset>
            </wp:positionV>
            <wp:extent cx="938254" cy="742784"/>
            <wp:effectExtent l="0" t="0" r="0" b="63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4" cy="74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60B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  <w:r w:rsidR="006D060B" w:rsidRPr="006D060B">
        <w:rPr>
          <w:rFonts w:ascii="Arial" w:eastAsia="Times New Roman" w:hAnsi="Arial" w:cs="Arial"/>
          <w:b/>
          <w:bCs/>
          <w:color w:val="333333"/>
          <w:sz w:val="28"/>
          <w:szCs w:val="28"/>
        </w:rPr>
        <w:t>SIA</w:t>
      </w:r>
      <w:r w:rsidR="006D060B" w:rsidRPr="006D060B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="006D060B" w:rsidRPr="006D060B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”DAUGAVPILS ŪDENS” </w:t>
      </w:r>
      <w:r w:rsidR="006D060B">
        <w:rPr>
          <w:rFonts w:ascii="Arial" w:eastAsia="Times New Roman" w:hAnsi="Arial" w:cs="Arial"/>
          <w:b/>
          <w:bCs/>
          <w:color w:val="333333"/>
          <w:sz w:val="28"/>
          <w:szCs w:val="28"/>
        </w:rPr>
        <w:t>dienestu</w:t>
      </w:r>
    </w:p>
    <w:p w14:paraId="49A347B0" w14:textId="3124E620" w:rsidR="00CD647B" w:rsidRPr="006D060B" w:rsidRDefault="006D060B" w:rsidP="006D060B">
      <w:pPr>
        <w:ind w:left="2268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darba organizācija ārkārtas situācijas laikā</w:t>
      </w:r>
    </w:p>
    <w:p w14:paraId="1EFA096D" w14:textId="77777777" w:rsidR="00CD647B" w:rsidRDefault="00CD647B">
      <w:pPr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304C57C0" w14:textId="77777777" w:rsidR="006D060B" w:rsidRDefault="006D060B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56A8D44E" w14:textId="77777777" w:rsidR="006D060B" w:rsidRDefault="006D060B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58CBAB72" w14:textId="7BCF3172" w:rsidR="00EC6363" w:rsidRPr="00133D9E" w:rsidRDefault="00CD647B">
      <w:pPr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color w:val="333333"/>
          <w:sz w:val="24"/>
          <w:szCs w:val="24"/>
        </w:rPr>
        <w:t>Lai ierobežotu COVID-19 izplatības risku slimības uzliesmojuma laikā Daugavpilī un nodrošinātu noteiktos piesardzības pasākumus  SIA “Daugavpils ūdens” informē, ka laika periodā </w:t>
      </w: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no 2020.gada 16.novembra un līdz ārkārtas situācijas atcelšanai Latvijas Republikā</w:t>
      </w: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  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tiek pārtraukta klientu pieņemšana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 xml:space="preserve"> klātiene uzņēmuma Klientu apkalpošanas centrā  </w:t>
      </w:r>
      <w:r w:rsidRPr="00133D9E">
        <w:rPr>
          <w:rFonts w:ascii="Arial" w:eastAsia="Times New Roman" w:hAnsi="Arial" w:cs="Arial"/>
          <w:i/>
          <w:iCs/>
          <w:color w:val="333333"/>
          <w:sz w:val="24"/>
          <w:szCs w:val="24"/>
        </w:rPr>
        <w:t>(ieskaitot uzņēmuma kases darbību)</w:t>
      </w:r>
    </w:p>
    <w:p w14:paraId="400ED0A3" w14:textId="77777777" w:rsidR="00CD647B" w:rsidRPr="00133D9E" w:rsidRDefault="00CD647B" w:rsidP="00CD64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color w:val="333333"/>
          <w:sz w:val="24"/>
          <w:szCs w:val="24"/>
          <w:u w:val="single"/>
        </w:rPr>
        <w:t>Šajā periodā iedzīvotāji tiek aicināti maksimāli izmantot iespēju saņemt speciālistu konsultācijas  attālināti:</w:t>
      </w:r>
    </w:p>
    <w:p w14:paraId="090912D4" w14:textId="794860E1" w:rsidR="00CD647B" w:rsidRPr="00133D9E" w:rsidRDefault="00CD647B" w:rsidP="006D060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right="-241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>Klientu apkalpošanas centrs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  - tālr. 654 21568, 654 24761,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 xml:space="preserve"> m.t.62103020 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6" w:history="1">
        <w:r w:rsidRPr="00133D9E">
          <w:rPr>
            <w:rFonts w:ascii="Arial" w:eastAsia="Times New Roman" w:hAnsi="Arial" w:cs="Arial"/>
            <w:color w:val="1A7FB8"/>
            <w:sz w:val="24"/>
            <w:szCs w:val="24"/>
            <w:u w:val="single"/>
          </w:rPr>
          <w:t>klientu.nodala@daugavpils.udens.lv</w:t>
        </w:r>
      </w:hyperlink>
      <w:r w:rsidRPr="00133D9E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6D3ACFE6" w14:textId="77777777" w:rsidR="00CD647B" w:rsidRPr="00133D9E" w:rsidRDefault="00CD647B" w:rsidP="006D060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right="-241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>Tehniskā nodaļa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 xml:space="preserve"> – tālr.654  22552, </w:t>
      </w:r>
      <w:hyperlink r:id="rId7" w:history="1">
        <w:r w:rsidRPr="00133D9E">
          <w:rPr>
            <w:rFonts w:ascii="Arial" w:eastAsia="Times New Roman" w:hAnsi="Arial" w:cs="Arial"/>
            <w:color w:val="1A7FB8"/>
            <w:sz w:val="24"/>
            <w:szCs w:val="24"/>
            <w:u w:val="single"/>
          </w:rPr>
          <w:t>kontakti@daugavpils.udens.lv</w:t>
        </w:r>
      </w:hyperlink>
      <w:r w:rsidRPr="00133D9E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0446A464" w14:textId="7DC4040D" w:rsidR="00CD647B" w:rsidRPr="00133D9E" w:rsidRDefault="00CD647B" w:rsidP="006D060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right="-241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>Avārijas dienests</w:t>
      </w: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– tālr.654 24251 vai m.t. 20229913;</w:t>
      </w:r>
    </w:p>
    <w:p w14:paraId="251D514B" w14:textId="6A68D2C9" w:rsidR="00CD647B" w:rsidRPr="00133D9E" w:rsidRDefault="00CD647B" w:rsidP="006D060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right="-241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>Ūdens kvalitātes pārbaudes laboratorija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 xml:space="preserve"> – tālr.65407523,</w:t>
      </w:r>
      <w:r w:rsidR="006D060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8" w:history="1">
        <w:r w:rsidRPr="00133D9E">
          <w:rPr>
            <w:rFonts w:ascii="Arial" w:eastAsia="Times New Roman" w:hAnsi="Arial" w:cs="Arial"/>
            <w:color w:val="1A7FB8"/>
            <w:sz w:val="24"/>
            <w:szCs w:val="24"/>
            <w:u w:val="single"/>
          </w:rPr>
          <w:t>labor@daugavpils.udens.lv</w:t>
        </w:r>
      </w:hyperlink>
      <w:r w:rsidRPr="00133D9E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14:paraId="70C4703A" w14:textId="77777777" w:rsidR="00CD647B" w:rsidRPr="00133D9E" w:rsidRDefault="00CD647B" w:rsidP="006D060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right="-241" w:hanging="720"/>
        <w:rPr>
          <w:rFonts w:ascii="Arial" w:eastAsia="Times New Roman" w:hAnsi="Arial" w:cs="Arial"/>
          <w:color w:val="333333"/>
          <w:sz w:val="24"/>
          <w:szCs w:val="24"/>
        </w:rPr>
      </w:pPr>
      <w:r w:rsidRPr="00133D9E">
        <w:rPr>
          <w:rFonts w:ascii="Arial" w:eastAsia="Times New Roman" w:hAnsi="Arial" w:cs="Arial"/>
          <w:b/>
          <w:bCs/>
          <w:color w:val="333333"/>
          <w:sz w:val="24"/>
          <w:szCs w:val="24"/>
        </w:rPr>
        <w:t>Lietvedības sekretāre</w:t>
      </w:r>
      <w:r w:rsidRPr="00133D9E">
        <w:rPr>
          <w:rFonts w:ascii="Arial" w:eastAsia="Times New Roman" w:hAnsi="Arial" w:cs="Arial"/>
          <w:color w:val="333333"/>
          <w:sz w:val="24"/>
          <w:szCs w:val="24"/>
        </w:rPr>
        <w:t>  - tālr. 654 44565, </w:t>
      </w:r>
      <w:hyperlink r:id="rId9" w:history="1">
        <w:r w:rsidRPr="00133D9E">
          <w:rPr>
            <w:rFonts w:ascii="Arial" w:eastAsia="Times New Roman" w:hAnsi="Arial" w:cs="Arial"/>
            <w:color w:val="1A7FB8"/>
            <w:sz w:val="24"/>
            <w:szCs w:val="24"/>
            <w:u w:val="single"/>
          </w:rPr>
          <w:t>kontakti@daugavpils.udens.lv</w:t>
        </w:r>
      </w:hyperlink>
    </w:p>
    <w:p w14:paraId="1BA109FE" w14:textId="77777777" w:rsidR="006D060B" w:rsidRDefault="006D060B">
      <w:pPr>
        <w:rPr>
          <w:rFonts w:ascii="Arial" w:hAnsi="Arial" w:cs="Arial"/>
          <w:sz w:val="24"/>
          <w:szCs w:val="24"/>
        </w:rPr>
      </w:pPr>
    </w:p>
    <w:p w14:paraId="6DF182BA" w14:textId="03D84A24" w:rsidR="00CD647B" w:rsidRPr="00133D9E" w:rsidRDefault="00CD647B">
      <w:pPr>
        <w:rPr>
          <w:rFonts w:ascii="Arial" w:hAnsi="Arial" w:cs="Arial"/>
          <w:sz w:val="24"/>
          <w:szCs w:val="24"/>
        </w:rPr>
      </w:pPr>
      <w:r w:rsidRPr="00133D9E">
        <w:rPr>
          <w:rFonts w:ascii="Arial" w:hAnsi="Arial" w:cs="Arial"/>
          <w:sz w:val="24"/>
          <w:szCs w:val="24"/>
        </w:rPr>
        <w:t xml:space="preserve">Aktuālā informācija – </w:t>
      </w:r>
      <w:hyperlink r:id="rId10" w:history="1">
        <w:r w:rsidRPr="00133D9E">
          <w:rPr>
            <w:rStyle w:val="Hyperlink"/>
            <w:rFonts w:ascii="Arial" w:hAnsi="Arial" w:cs="Arial"/>
            <w:sz w:val="24"/>
            <w:szCs w:val="24"/>
          </w:rPr>
          <w:t>www.daugavpils.udens.lv</w:t>
        </w:r>
      </w:hyperlink>
    </w:p>
    <w:p w14:paraId="3DACA81E" w14:textId="77777777" w:rsidR="00CD647B" w:rsidRPr="00133D9E" w:rsidRDefault="00CD647B">
      <w:pPr>
        <w:rPr>
          <w:rFonts w:ascii="Arial" w:hAnsi="Arial" w:cs="Arial"/>
          <w:sz w:val="24"/>
          <w:szCs w:val="24"/>
        </w:rPr>
      </w:pPr>
    </w:p>
    <w:sectPr w:rsidR="00CD647B" w:rsidRPr="00133D9E" w:rsidSect="006D060B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22A09"/>
    <w:multiLevelType w:val="multilevel"/>
    <w:tmpl w:val="C338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7B"/>
    <w:rsid w:val="00133D9E"/>
    <w:rsid w:val="006D060B"/>
    <w:rsid w:val="00CD647B"/>
    <w:rsid w:val="00E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BC579"/>
  <w15:chartTrackingRefBased/>
  <w15:docId w15:val="{2E905E36-EF22-47D8-B3E9-248B1A91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@daugavpils.uden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i@daugavpils.uden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entu.nodala@daugavpils.uden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ugavpils.uden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i@daugavpils.ude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Bumazhnikova</dc:creator>
  <cp:keywords/>
  <dc:description/>
  <cp:lastModifiedBy>Olga Bumazhnikova</cp:lastModifiedBy>
  <cp:revision>2</cp:revision>
  <cp:lastPrinted>2020-11-27T12:05:00Z</cp:lastPrinted>
  <dcterms:created xsi:type="dcterms:W3CDTF">2020-11-27T11:46:00Z</dcterms:created>
  <dcterms:modified xsi:type="dcterms:W3CDTF">2020-11-27T12:07:00Z</dcterms:modified>
</cp:coreProperties>
</file>